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77C73D" w14:textId="2AEF758A" w:rsidR="00381986" w:rsidRPr="00381986" w:rsidRDefault="00381986" w:rsidP="00381986">
      <w:pPr>
        <w:rPr>
          <w:rFonts w:cs="Segoe UI Emoji"/>
        </w:rPr>
      </w:pPr>
      <w:r w:rsidRPr="00381986">
        <w:rPr>
          <w:rFonts w:cs="Segoe UI Emoji"/>
        </w:rPr>
        <w:drawing>
          <wp:inline distT="0" distB="0" distL="0" distR="0" wp14:anchorId="68B99AE2" wp14:editId="5EF7E7DF">
            <wp:extent cx="2393950" cy="1792307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6" cy="179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5221F4" w14:textId="77777777" w:rsidR="00381986" w:rsidRDefault="00381986" w:rsidP="00381986">
      <w:pPr>
        <w:rPr>
          <w:rFonts w:cs="Segoe UI Emoji"/>
        </w:rPr>
      </w:pPr>
    </w:p>
    <w:p w14:paraId="6907684E" w14:textId="57C00A25" w:rsidR="00381986" w:rsidRDefault="00381986" w:rsidP="00381986">
      <w:r>
        <w:rPr>
          <w:rFonts w:ascii="Segoe UI Emoji" w:hAnsi="Segoe UI Emoji" w:cs="Segoe UI Emoji"/>
        </w:rPr>
        <w:t>✅</w:t>
      </w:r>
      <w:r>
        <w:t>Помощник Владимира Путина и председатель Морской коллегии РФ</w:t>
      </w:r>
    </w:p>
    <w:p w14:paraId="5C395C97" w14:textId="77777777" w:rsidR="00381986" w:rsidRDefault="00381986" w:rsidP="00381986">
      <w:r>
        <w:t>Патрушев призвал опережающими темпами повысить зарплаты учителям математики, физики и химии, чтобы они могли сосредоточиться на качественной подготовке школьников к поступлению в инженерные вузы, а не искать подработку. Он отметил, что уровень знаний по этим предметам напрямую влияет на подготовку будущих инженеров и специалистов для ВМФ.</w:t>
      </w:r>
    </w:p>
    <w:p w14:paraId="1FA1E80C" w14:textId="77777777" w:rsidR="00381986" w:rsidRDefault="00381986" w:rsidP="00381986"/>
    <w:p w14:paraId="214FCA03" w14:textId="77777777" w:rsidR="00381986" w:rsidRDefault="00381986" w:rsidP="00381986">
      <w:r>
        <w:rPr>
          <w:rFonts w:ascii="Segoe UI Emoji" w:hAnsi="Segoe UI Emoji" w:cs="Segoe UI Emoji"/>
        </w:rPr>
        <w:t>✅</w:t>
      </w:r>
      <w:r>
        <w:t>Сейчас многие педагоги сосредоточены на подготовке к экзаменам, а высокие баллы ЕГЭ часто не отражают реальных знаний. В 28 вузах от 10% до 90% первокурсников не проходят входной контроль по математике, физике и химии. В судостроительном университете Петербурга этот показатель составляет 45–50%, в МГТУ имени Баумана — до 20%, а в военных училищах ВМФ — до 44% по математике. Уровень знаний по физике среди курсантов ухудшился: с 19% неудовлетворительных результатов в 2023 году до 36% в 2025-м.</w:t>
      </w:r>
    </w:p>
    <w:p w14:paraId="0D058AAB" w14:textId="77777777" w:rsidR="00381986" w:rsidRDefault="00381986" w:rsidP="00381986"/>
    <w:p w14:paraId="28A570BA" w14:textId="77777777" w:rsidR="00381986" w:rsidRDefault="00381986" w:rsidP="00381986">
      <w:r>
        <w:rPr>
          <w:rFonts w:ascii="Segoe UI Emoji" w:hAnsi="Segoe UI Emoji" w:cs="Segoe UI Emoji"/>
        </w:rPr>
        <w:t>✅</w:t>
      </w:r>
      <w:r>
        <w:t xml:space="preserve">Причина — дефицит учителей (10–20% в регионах) и низкая оплата труда, из-за которой педагоги работают на полторы ставки и больше. Повышение зарплат для всех бюджетников запланировано с 2028 года. </w:t>
      </w:r>
    </w:p>
    <w:p w14:paraId="6DE268A8" w14:textId="77777777" w:rsidR="00381986" w:rsidRDefault="00381986" w:rsidP="00381986"/>
    <w:p w14:paraId="35D22AB8" w14:textId="21D5F41D" w:rsidR="00EA17B9" w:rsidRDefault="00381986" w:rsidP="00381986">
      <w:r>
        <w:rPr>
          <w:rFonts w:ascii="Segoe UI Emoji" w:hAnsi="Segoe UI Emoji" w:cs="Segoe UI Emoji"/>
        </w:rPr>
        <w:t>✅</w:t>
      </w:r>
      <w:r>
        <w:t xml:space="preserve">Патрушев поручил </w:t>
      </w:r>
      <w:proofErr w:type="spellStart"/>
      <w:r>
        <w:t>Минпросвещения</w:t>
      </w:r>
      <w:proofErr w:type="spellEnd"/>
      <w:r>
        <w:t xml:space="preserve"> и главам регионов рассмотреть возможность увеличения зарплаты учителям уже с 2027 года, причём преподавателям математики, физики и химии — опережающими темпами.</w:t>
      </w:r>
    </w:p>
    <w:sectPr w:rsidR="00EA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DC"/>
    <w:rsid w:val="00381986"/>
    <w:rsid w:val="00BC3ADC"/>
    <w:rsid w:val="00E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2B269"/>
  <w15:chartTrackingRefBased/>
  <w15:docId w15:val="{A5EAC835-5F91-46FB-8996-497E9A40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56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Licey5</dc:creator>
  <cp:keywords/>
  <dc:description/>
  <cp:lastModifiedBy>Licey5</cp:lastModifiedBy>
  <cp:revision>2</cp:revision>
  <dcterms:created xsi:type="dcterms:W3CDTF">2026-04-01T18:10:00Z</dcterms:created>
  <dcterms:modified xsi:type="dcterms:W3CDTF">2026-04-01T18:13:00Z</dcterms:modified>
</cp:coreProperties>
</file>